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8E820" w14:textId="77777777" w:rsidR="00F70450" w:rsidRDefault="00467B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line="288" w:lineRule="auto"/>
        <w:jc w:val="center"/>
        <w:rPr>
          <w:rFonts w:ascii="Times New Roman" w:eastAsia="Times New Roman" w:hAnsi="Times New Roman" w:cs="Times New Roman"/>
          <w:b/>
          <w:bCs/>
          <w:sz w:val="24"/>
          <w:szCs w:val="24"/>
          <w:u w:color="000000"/>
          <w14:textOutline w14:w="12700" w14:cap="flat" w14:cmpd="sng" w14:algn="ctr">
            <w14:noFill/>
            <w14:prstDash w14:val="solid"/>
            <w14:miter w14:lim="400000"/>
          </w14:textOutline>
        </w:rPr>
      </w:pPr>
      <w:r>
        <w:rPr>
          <w:rFonts w:ascii="Times New Roman" w:hAnsi="Times New Roman"/>
          <w:b/>
          <w:bCs/>
          <w:sz w:val="24"/>
          <w:szCs w:val="24"/>
          <w:u w:color="000000"/>
          <w14:textOutline w14:w="12700" w14:cap="flat" w14:cmpd="sng" w14:algn="ctr">
            <w14:noFill/>
            <w14:prstDash w14:val="solid"/>
            <w14:miter w14:lim="400000"/>
          </w14:textOutline>
        </w:rPr>
        <w:t>Rondzendbrief nummer 15</w:t>
      </w:r>
    </w:p>
    <w:p w14:paraId="11FDCA7A" w14:textId="77777777" w:rsidR="00F70450" w:rsidRDefault="00467B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line="288" w:lineRule="auto"/>
        <w:jc w:val="center"/>
        <w:rPr>
          <w:rFonts w:ascii="Times New Roman" w:eastAsia="Times New Roman" w:hAnsi="Times New Roman" w:cs="Times New Roman"/>
          <w:b/>
          <w:bCs/>
          <w:sz w:val="24"/>
          <w:szCs w:val="24"/>
          <w:u w:color="000000"/>
          <w14:textOutline w14:w="12700" w14:cap="flat" w14:cmpd="sng" w14:algn="ctr">
            <w14:noFill/>
            <w14:prstDash w14:val="solid"/>
            <w14:miter w14:lim="400000"/>
          </w14:textOutline>
        </w:rPr>
      </w:pPr>
      <w:r>
        <w:rPr>
          <w:rFonts w:ascii="Times New Roman" w:hAnsi="Times New Roman"/>
          <w:b/>
          <w:bCs/>
          <w:sz w:val="24"/>
          <w:szCs w:val="24"/>
          <w:u w:color="000000"/>
          <w14:textOutline w14:w="12700" w14:cap="flat" w14:cmpd="sng" w14:algn="ctr">
            <w14:noFill/>
            <w14:prstDash w14:val="solid"/>
            <w14:miter w14:lim="400000"/>
          </w14:textOutline>
        </w:rPr>
        <w:t>Voor de week van zondag 28 juni 2020</w:t>
      </w:r>
    </w:p>
    <w:p w14:paraId="504D67CC" w14:textId="77777777" w:rsidR="00F70450" w:rsidRDefault="00F70450">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88" w:lineRule="auto"/>
        <w:jc w:val="right"/>
        <w:rPr>
          <w:rFonts w:ascii="Times New Roman" w:eastAsia="Times New Roman" w:hAnsi="Times New Roman" w:cs="Times New Roman"/>
          <w:b/>
          <w:bCs/>
          <w:i/>
          <w:iCs/>
          <w:sz w:val="24"/>
          <w:szCs w:val="24"/>
        </w:rPr>
      </w:pPr>
    </w:p>
    <w:p w14:paraId="4493EB84" w14:textId="77777777" w:rsidR="00F70450" w:rsidRDefault="00467BBC">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88" w:lineRule="auto"/>
        <w:jc w:val="right"/>
        <w:rPr>
          <w:rFonts w:ascii="Times New Roman" w:eastAsia="Times New Roman" w:hAnsi="Times New Roman" w:cs="Times New Roman"/>
          <w:sz w:val="24"/>
          <w:szCs w:val="24"/>
        </w:rPr>
      </w:pPr>
      <w:r>
        <w:rPr>
          <w:rFonts w:ascii="Times New Roman" w:hAnsi="Times New Roman"/>
          <w:i/>
          <w:iCs/>
          <w:sz w:val="24"/>
          <w:szCs w:val="24"/>
        </w:rPr>
        <w:t>En God zag dat het goed was.</w:t>
      </w:r>
    </w:p>
    <w:p w14:paraId="79BF0669" w14:textId="77777777" w:rsidR="00F70450" w:rsidRDefault="00467BBC">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88" w:lineRule="auto"/>
        <w:jc w:val="right"/>
        <w:rPr>
          <w:rFonts w:ascii="Times New Roman" w:eastAsia="Times New Roman" w:hAnsi="Times New Roman" w:cs="Times New Roman"/>
          <w:sz w:val="24"/>
          <w:szCs w:val="24"/>
        </w:rPr>
      </w:pPr>
      <w:r>
        <w:rPr>
          <w:rFonts w:ascii="Times New Roman" w:hAnsi="Times New Roman"/>
          <w:sz w:val="24"/>
          <w:szCs w:val="24"/>
        </w:rPr>
        <w:t>(Genesis 1)</w:t>
      </w:r>
    </w:p>
    <w:p w14:paraId="3065D3B8" w14:textId="77777777" w:rsidR="00F70450" w:rsidRDefault="00F70450">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88" w:lineRule="auto"/>
        <w:jc w:val="both"/>
        <w:rPr>
          <w:rFonts w:ascii="Times New Roman" w:eastAsia="Times New Roman" w:hAnsi="Times New Roman" w:cs="Times New Roman"/>
          <w:sz w:val="24"/>
          <w:szCs w:val="24"/>
        </w:rPr>
      </w:pPr>
    </w:p>
    <w:p w14:paraId="4D781122" w14:textId="77777777" w:rsidR="00F70450" w:rsidRDefault="00467BBC">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88" w:lineRule="auto"/>
        <w:jc w:val="both"/>
        <w:rPr>
          <w:rFonts w:ascii="Times New Roman" w:eastAsia="Times New Roman" w:hAnsi="Times New Roman" w:cs="Times New Roman"/>
          <w:sz w:val="24"/>
          <w:szCs w:val="24"/>
        </w:rPr>
      </w:pPr>
      <w:r>
        <w:rPr>
          <w:rFonts w:ascii="Times New Roman" w:hAnsi="Times New Roman"/>
          <w:sz w:val="24"/>
          <w:szCs w:val="24"/>
        </w:rPr>
        <w:t>De schepping van hemel en aarde duurt zes dagen en dan is het werk gedaan. Althans zo lezen we in de Bijbel in hoofdstuk 1 van het boek Genesis. Elke dag komt de schepping weer wat verder en verschillende malen neemt God even afstand van het werk en ziet Hij dat het goed is. Wat een herkenbaar detail: wie neemt niet regelmatig even afstand van het werk gedaan en concludeert dan dat het zo wel goed is?! Of dat nou bij het schoonmaken van je huis is, bij het voorbereiden van een kinderfeestje, bij het inzaaien van je tuin, bij het studeren voor een tentamen, bij het schrijven van een scriptie: bij wat je ook maar doet, je neemt even afstand van je werk, je kijkt ernaar en je zegt bij jezelf dat het zo wel goed is. Zo niet, dan ga je nog even door, als dat kan, maar op een geven ogenblik is het ook genoeg en is het wel goed zo.</w:t>
      </w:r>
    </w:p>
    <w:p w14:paraId="123636A5" w14:textId="77777777" w:rsidR="00F70450" w:rsidRDefault="00467BBC">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88" w:lineRule="auto"/>
        <w:jc w:val="both"/>
        <w:rPr>
          <w:rFonts w:ascii="Times New Roman" w:eastAsia="Times New Roman" w:hAnsi="Times New Roman" w:cs="Times New Roman"/>
          <w:sz w:val="24"/>
          <w:szCs w:val="24"/>
        </w:rPr>
      </w:pPr>
      <w:r>
        <w:rPr>
          <w:rFonts w:ascii="Times New Roman" w:hAnsi="Times New Roman"/>
          <w:sz w:val="24"/>
          <w:szCs w:val="24"/>
        </w:rPr>
        <w:t>Goed is niet volmaakt. Dat is zelfs bij de schepping niet zo. De schepping is kwetsbaar. Kijk maar naar de mens, die kan het goed doen maar die kan het ook glad verkeerd doen. De schepping zit goed in elkaar maar er is - zeker bij de mens - het risico van de vrijheid. Dat risico moet want een onvrije mens is geen mens. Daarom is vrijheid zo’n kostbaar goed omdat je die vrijheid ook kunt misbruiken.</w:t>
      </w:r>
    </w:p>
    <w:p w14:paraId="44DB23FE" w14:textId="77777777" w:rsidR="00F70450" w:rsidRDefault="00467BBC">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88" w:lineRule="auto"/>
        <w:jc w:val="both"/>
        <w:rPr>
          <w:rFonts w:ascii="Times New Roman" w:eastAsia="Times New Roman" w:hAnsi="Times New Roman" w:cs="Times New Roman"/>
          <w:sz w:val="24"/>
          <w:szCs w:val="24"/>
        </w:rPr>
      </w:pPr>
      <w:r>
        <w:rPr>
          <w:rFonts w:ascii="Times New Roman" w:hAnsi="Times New Roman"/>
          <w:sz w:val="24"/>
          <w:szCs w:val="24"/>
        </w:rPr>
        <w:t>Volmaakt is de schepping niet, ze is kwetsbaar, dat wisten we wel en bij dat besef zijn we in de afgelopen maanden nog weer eens extra bepaald. God heeft ons geen volmaakte natuur gegeven. God heeft goed scheppingswerk verricht. Een prachtige schepping. Kijk maar naar willekeurig welke natuurdocumentaire of naar een programma over dieren en je verwondert je elke keer weer hoe prachtig het allemaal in elkaar zit. En zie de geboorte van een kind, het woord wonder is het beste woord om dat te beschrijven.</w:t>
      </w:r>
    </w:p>
    <w:p w14:paraId="2600AF20" w14:textId="77777777" w:rsidR="00F70450" w:rsidRDefault="00467BBC">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88" w:lineRule="auto"/>
        <w:jc w:val="both"/>
        <w:rPr>
          <w:rFonts w:ascii="Times New Roman" w:eastAsia="Times New Roman" w:hAnsi="Times New Roman" w:cs="Times New Roman"/>
          <w:sz w:val="24"/>
          <w:szCs w:val="24"/>
        </w:rPr>
      </w:pPr>
      <w:r>
        <w:rPr>
          <w:rFonts w:ascii="Times New Roman" w:hAnsi="Times New Roman"/>
          <w:sz w:val="24"/>
          <w:szCs w:val="24"/>
        </w:rPr>
        <w:t>Maar alles in die goede, prachtige schepping is kwetsbaar. Want zelfs in wat goed in elkaar zit, kan van alles mis gaan. Had het anders gekund? Ik zie niet in hoe. Waren wij volmaakte mensen geweest dan waren wij ook onvrije mensen geweest. En ik denk, dat iedereen uiteindelijk liever voor de vrijheid kiest dan voor de volmaaktheid.</w:t>
      </w:r>
    </w:p>
    <w:p w14:paraId="034B2F07" w14:textId="77777777" w:rsidR="00F70450" w:rsidRDefault="00467BBC">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88" w:lineRule="auto"/>
        <w:jc w:val="both"/>
        <w:rPr>
          <w:rFonts w:ascii="Times New Roman" w:eastAsia="Times New Roman" w:hAnsi="Times New Roman" w:cs="Times New Roman"/>
          <w:sz w:val="24"/>
          <w:szCs w:val="24"/>
        </w:rPr>
      </w:pPr>
      <w:r>
        <w:rPr>
          <w:rFonts w:ascii="Times New Roman" w:hAnsi="Times New Roman"/>
          <w:sz w:val="24"/>
          <w:szCs w:val="24"/>
        </w:rPr>
        <w:t>Maar dat betekent ook, dat wat er mis gaat, niet mis gaat omdat God dat zo wil. Het is in de afgelopen maanden goed mis gegaan in de wereld. Hier en daar afschuwelijk mis. Maar het is niet mis gegaan omdat God dat zo gewild heeft. Die gedachte alleen al is godslasterlijk. Zonde!</w:t>
      </w:r>
    </w:p>
    <w:p w14:paraId="7657CF32" w14:textId="77777777" w:rsidR="00F70450" w:rsidRDefault="00467BBC">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88" w:lineRule="auto"/>
        <w:jc w:val="both"/>
        <w:rPr>
          <w:rFonts w:ascii="Times New Roman" w:eastAsia="Times New Roman" w:hAnsi="Times New Roman" w:cs="Times New Roman"/>
          <w:sz w:val="24"/>
          <w:szCs w:val="24"/>
        </w:rPr>
      </w:pPr>
      <w:r>
        <w:rPr>
          <w:rFonts w:ascii="Times New Roman" w:hAnsi="Times New Roman"/>
          <w:sz w:val="24"/>
          <w:szCs w:val="24"/>
        </w:rPr>
        <w:t>Het enige antwoord op de vaak ellendige gevolgen van de kwetsbaarheid van de schepping is zoeken naar wegen om te redden wat er te redden valt. Dat is ook het antwoord van de Here God zelf: “Want God had de wereld zo lief, dat hij zijn enige Zoon heeft gegeven opdat iedereen die in hem gelooft niet verloren gaat, maar eeuwig leven heeft” (Johannes 3 vers 16). Dit ‘reddingsplan’ van God zelf mag voor ons mensen één groot voorbeeld zijn om zelf onze reddingsplannen te ontwikkelen. Godzijdank is de geschiedenis van de mensheid ook een lange geschiedenis van talloos veel reddingsplannen. Ook weer in de afgelopen maanden.</w:t>
      </w:r>
    </w:p>
    <w:p w14:paraId="21B49F17" w14:textId="77777777" w:rsidR="00F70450" w:rsidRDefault="00467BBC">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88" w:lineRule="auto"/>
        <w:jc w:val="both"/>
        <w:rPr>
          <w:rFonts w:ascii="Times New Roman" w:eastAsia="Times New Roman" w:hAnsi="Times New Roman" w:cs="Times New Roman"/>
          <w:sz w:val="24"/>
          <w:szCs w:val="24"/>
        </w:rPr>
      </w:pPr>
      <w:r>
        <w:rPr>
          <w:rFonts w:ascii="Times New Roman" w:hAnsi="Times New Roman"/>
          <w:sz w:val="24"/>
          <w:szCs w:val="24"/>
        </w:rPr>
        <w:t>Maar bij al die reddingsplannen blijft het goed zo nu en dan - als dat kan - afstand te nemen en je af te vragen of het goed is. Volmaakt zal het niet zijn, de schepping blijft kwetsbaar. Bidden om Gods zegen is iets waar de kerk weet van heeft en wat ze zal moeten blijven doen.</w:t>
      </w:r>
    </w:p>
    <w:p w14:paraId="2947EB61" w14:textId="77777777" w:rsidR="00F70450" w:rsidRDefault="00467BBC">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88" w:lineRule="auto"/>
        <w:jc w:val="both"/>
        <w:rPr>
          <w:rFonts w:ascii="Times New Roman" w:eastAsia="Times New Roman" w:hAnsi="Times New Roman" w:cs="Times New Roman"/>
          <w:sz w:val="24"/>
          <w:szCs w:val="24"/>
        </w:rPr>
      </w:pPr>
      <w:r>
        <w:rPr>
          <w:rFonts w:ascii="Times New Roman" w:hAnsi="Times New Roman"/>
          <w:sz w:val="24"/>
          <w:szCs w:val="24"/>
        </w:rPr>
        <w:t>En die volmaaktheid dan? Is dat iets wat onbereikbaar blijft? Het geloof daarin opgeven past ons niet tenminste niet wanneer wij bidden: “Uw koninkrijk kome …”</w:t>
      </w:r>
    </w:p>
    <w:p w14:paraId="471DC0A7" w14:textId="77777777" w:rsidR="00F70450" w:rsidRDefault="00467BBC">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88" w:lineRule="auto"/>
        <w:jc w:val="right"/>
        <w:rPr>
          <w:rFonts w:ascii="Times New Roman" w:eastAsia="Times New Roman" w:hAnsi="Times New Roman" w:cs="Times New Roman"/>
          <w:sz w:val="24"/>
          <w:szCs w:val="24"/>
        </w:rPr>
      </w:pPr>
      <w:r>
        <w:rPr>
          <w:rFonts w:ascii="Times New Roman" w:hAnsi="Times New Roman"/>
          <w:b/>
          <w:bCs/>
          <w:sz w:val="24"/>
          <w:szCs w:val="24"/>
        </w:rPr>
        <w:lastRenderedPageBreak/>
        <w:t>AMEN</w:t>
      </w:r>
    </w:p>
    <w:p w14:paraId="5B74AD65" w14:textId="77777777" w:rsidR="00F70450" w:rsidRDefault="00F70450">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88" w:lineRule="auto"/>
        <w:jc w:val="both"/>
        <w:rPr>
          <w:rFonts w:ascii="Times New Roman" w:eastAsia="Times New Roman" w:hAnsi="Times New Roman" w:cs="Times New Roman"/>
          <w:sz w:val="24"/>
          <w:szCs w:val="24"/>
        </w:rPr>
      </w:pPr>
    </w:p>
    <w:p w14:paraId="262CD6A8" w14:textId="77777777" w:rsidR="00F70450" w:rsidRDefault="00467BBC">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88" w:lineRule="auto"/>
        <w:jc w:val="both"/>
        <w:rPr>
          <w:rFonts w:ascii="Times New Roman" w:eastAsia="Times New Roman" w:hAnsi="Times New Roman" w:cs="Times New Roman"/>
          <w:sz w:val="24"/>
          <w:szCs w:val="24"/>
        </w:rPr>
      </w:pPr>
      <w:r>
        <w:rPr>
          <w:rFonts w:ascii="Times New Roman" w:hAnsi="Times New Roman"/>
          <w:b/>
          <w:bCs/>
          <w:sz w:val="24"/>
          <w:szCs w:val="24"/>
        </w:rPr>
        <w:t>En verder …</w:t>
      </w:r>
    </w:p>
    <w:p w14:paraId="2133B224" w14:textId="77777777" w:rsidR="00F70450" w:rsidRDefault="00F70450">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88" w:lineRule="auto"/>
        <w:jc w:val="both"/>
        <w:rPr>
          <w:rFonts w:ascii="Times New Roman" w:eastAsia="Times New Roman" w:hAnsi="Times New Roman" w:cs="Times New Roman"/>
          <w:sz w:val="24"/>
          <w:szCs w:val="24"/>
        </w:rPr>
      </w:pPr>
    </w:p>
    <w:p w14:paraId="5745D104" w14:textId="77777777" w:rsidR="00F70450" w:rsidRDefault="00467BBC">
      <w:pPr>
        <w:pStyle w:val="Hoofdtekst"/>
        <w:numPr>
          <w:ilvl w:val="0"/>
          <w:numId w:val="2"/>
        </w:numPr>
        <w:spacing w:line="288" w:lineRule="auto"/>
        <w:jc w:val="both"/>
        <w:rPr>
          <w:rFonts w:ascii="Times New Roman" w:hAnsi="Times New Roman"/>
          <w:b/>
          <w:bCs/>
          <w:sz w:val="24"/>
          <w:szCs w:val="24"/>
        </w:rPr>
      </w:pPr>
      <w:r>
        <w:rPr>
          <w:rFonts w:ascii="Times New Roman" w:hAnsi="Times New Roman"/>
          <w:sz w:val="24"/>
          <w:szCs w:val="24"/>
        </w:rPr>
        <w:t>Henk Sijtsma (Oude Bildtdijk) moet vrijdag 26/4 een ingrijpende operatie ondergaan. We bidden om een zegen over deze operatie, om herstel en om kracht voor hem, zijn vrouw en allen dicht om hen heen.</w:t>
      </w:r>
    </w:p>
    <w:p w14:paraId="2C705A4D" w14:textId="77777777" w:rsidR="00F70450" w:rsidRDefault="00467BBC">
      <w:pPr>
        <w:pStyle w:val="Hoofdtekst"/>
        <w:numPr>
          <w:ilvl w:val="0"/>
          <w:numId w:val="2"/>
        </w:numPr>
        <w:spacing w:line="288" w:lineRule="auto"/>
        <w:jc w:val="both"/>
        <w:rPr>
          <w:rFonts w:ascii="Times New Roman" w:hAnsi="Times New Roman"/>
          <w:b/>
          <w:bCs/>
          <w:sz w:val="24"/>
          <w:szCs w:val="24"/>
        </w:rPr>
      </w:pPr>
      <w:r>
        <w:rPr>
          <w:rFonts w:ascii="Times New Roman" w:hAnsi="Times New Roman"/>
          <w:sz w:val="24"/>
          <w:szCs w:val="24"/>
        </w:rPr>
        <w:t xml:space="preserve">Met Marlies, dochter van Simon en Lidwien </w:t>
      </w:r>
      <w:proofErr w:type="spellStart"/>
      <w:r>
        <w:rPr>
          <w:rFonts w:ascii="Times New Roman" w:hAnsi="Times New Roman"/>
          <w:sz w:val="24"/>
          <w:szCs w:val="24"/>
        </w:rPr>
        <w:t>Heeringa</w:t>
      </w:r>
      <w:proofErr w:type="spellEnd"/>
      <w:r>
        <w:rPr>
          <w:rFonts w:ascii="Times New Roman" w:hAnsi="Times New Roman"/>
          <w:sz w:val="24"/>
          <w:szCs w:val="24"/>
        </w:rPr>
        <w:t xml:space="preserve"> gaat het beter. We bidden voor hen, dat het goed mag blijven gaan en ook om een zegen over de behandeling voor Marlies, die nog plaats moet vinden.</w:t>
      </w:r>
    </w:p>
    <w:p w14:paraId="6D44F943" w14:textId="77777777" w:rsidR="00F70450" w:rsidRDefault="00467BBC">
      <w:pPr>
        <w:pStyle w:val="Hoofdtekst"/>
        <w:numPr>
          <w:ilvl w:val="0"/>
          <w:numId w:val="2"/>
        </w:numPr>
        <w:spacing w:line="288" w:lineRule="auto"/>
        <w:jc w:val="both"/>
        <w:rPr>
          <w:rFonts w:ascii="Times New Roman" w:hAnsi="Times New Roman"/>
          <w:b/>
          <w:bCs/>
          <w:sz w:val="24"/>
          <w:szCs w:val="24"/>
        </w:rPr>
      </w:pPr>
      <w:r>
        <w:rPr>
          <w:rFonts w:ascii="Times New Roman" w:hAnsi="Times New Roman"/>
          <w:sz w:val="24"/>
          <w:szCs w:val="24"/>
        </w:rPr>
        <w:t>We bidden voor elkaar. In dank voor alle Geestkracht, die God ons geeft maar ook om een zegen over de dagen, die nu komen. Er kan weer meer. Tegelijk is aanhoudende zorg geboden.</w:t>
      </w:r>
    </w:p>
    <w:p w14:paraId="0A1B6F83" w14:textId="77777777" w:rsidR="00F70450" w:rsidRDefault="00467BBC">
      <w:pPr>
        <w:pStyle w:val="Hoofdtekst"/>
        <w:numPr>
          <w:ilvl w:val="0"/>
          <w:numId w:val="2"/>
        </w:numPr>
        <w:spacing w:line="288" w:lineRule="auto"/>
        <w:jc w:val="both"/>
        <w:rPr>
          <w:rFonts w:ascii="Times New Roman" w:hAnsi="Times New Roman"/>
          <w:b/>
          <w:bCs/>
          <w:sz w:val="24"/>
          <w:szCs w:val="24"/>
        </w:rPr>
      </w:pPr>
      <w:r>
        <w:rPr>
          <w:rFonts w:ascii="Times New Roman" w:hAnsi="Times New Roman"/>
          <w:sz w:val="24"/>
          <w:szCs w:val="24"/>
        </w:rPr>
        <w:t>Zondag 5 juli beginnen we weer met de kerkdiensten. U leest er meer over.</w:t>
      </w:r>
    </w:p>
    <w:p w14:paraId="5991A4EB" w14:textId="77777777" w:rsidR="00F70450" w:rsidRDefault="00467BBC">
      <w:pPr>
        <w:pStyle w:val="Hoofdtekst"/>
        <w:numPr>
          <w:ilvl w:val="0"/>
          <w:numId w:val="2"/>
        </w:numPr>
        <w:spacing w:line="288" w:lineRule="auto"/>
        <w:jc w:val="both"/>
        <w:rPr>
          <w:rFonts w:ascii="Times New Roman" w:hAnsi="Times New Roman"/>
          <w:b/>
          <w:bCs/>
          <w:sz w:val="24"/>
          <w:szCs w:val="24"/>
        </w:rPr>
      </w:pPr>
      <w:r>
        <w:rPr>
          <w:rFonts w:ascii="Times New Roman" w:hAnsi="Times New Roman"/>
          <w:sz w:val="24"/>
          <w:szCs w:val="24"/>
        </w:rPr>
        <w:t>Dit is de laatste rondzendbrief. Begonnen op 15 maart en nu de 15e keer, waarbij het boekje voor de Stille Week meegeteld is als een van die 15. Ik dank iedereen van harte, die meehielp aan deze rondzendbrieven: aanvullingen, het drukwerk en de verspreiding.</w:t>
      </w:r>
    </w:p>
    <w:p w14:paraId="4370AB48" w14:textId="77777777" w:rsidR="00F70450" w:rsidRDefault="00F70450">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88" w:lineRule="auto"/>
        <w:jc w:val="both"/>
        <w:rPr>
          <w:rFonts w:ascii="Times New Roman" w:eastAsia="Times New Roman" w:hAnsi="Times New Roman" w:cs="Times New Roman"/>
          <w:sz w:val="24"/>
          <w:szCs w:val="24"/>
        </w:rPr>
      </w:pPr>
    </w:p>
    <w:p w14:paraId="5467AFD0" w14:textId="77777777" w:rsidR="00F70450" w:rsidRDefault="00467BBC">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88" w:lineRule="auto"/>
        <w:jc w:val="both"/>
        <w:rPr>
          <w:rFonts w:ascii="Times New Roman" w:eastAsia="Times New Roman" w:hAnsi="Times New Roman" w:cs="Times New Roman"/>
          <w:sz w:val="24"/>
          <w:szCs w:val="24"/>
        </w:rPr>
      </w:pPr>
      <w:r>
        <w:rPr>
          <w:rFonts w:ascii="Times New Roman" w:hAnsi="Times New Roman"/>
          <w:b/>
          <w:bCs/>
          <w:sz w:val="24"/>
          <w:szCs w:val="24"/>
        </w:rPr>
        <w:t>Zegen</w:t>
      </w:r>
    </w:p>
    <w:p w14:paraId="28D0A36B" w14:textId="77777777" w:rsidR="00F70450" w:rsidRDefault="00F70450">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88" w:lineRule="auto"/>
        <w:jc w:val="both"/>
        <w:rPr>
          <w:rFonts w:ascii="Times New Roman" w:eastAsia="Times New Roman" w:hAnsi="Times New Roman" w:cs="Times New Roman"/>
          <w:sz w:val="24"/>
          <w:szCs w:val="24"/>
        </w:rPr>
      </w:pPr>
    </w:p>
    <w:p w14:paraId="671A0614" w14:textId="77777777" w:rsidR="00F70450" w:rsidRDefault="00467BBC">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88" w:lineRule="auto"/>
        <w:jc w:val="both"/>
        <w:rPr>
          <w:rFonts w:ascii="Times New Roman" w:eastAsia="Times New Roman" w:hAnsi="Times New Roman" w:cs="Times New Roman"/>
          <w:sz w:val="24"/>
          <w:szCs w:val="24"/>
        </w:rPr>
      </w:pPr>
      <w:r>
        <w:rPr>
          <w:rFonts w:ascii="Times New Roman" w:hAnsi="Times New Roman"/>
          <w:sz w:val="24"/>
          <w:szCs w:val="24"/>
        </w:rPr>
        <w:t>De eerste rondzendbrief eindigde ik met de Ierse reiszegen. Daarmee beëindig ik ook deze laatste:</w:t>
      </w:r>
    </w:p>
    <w:p w14:paraId="6C680EAC" w14:textId="77777777" w:rsidR="00F70450" w:rsidRDefault="00F70450">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88" w:lineRule="auto"/>
        <w:jc w:val="both"/>
        <w:rPr>
          <w:rFonts w:ascii="Times New Roman" w:eastAsia="Times New Roman" w:hAnsi="Times New Roman" w:cs="Times New Roman"/>
          <w:sz w:val="24"/>
          <w:szCs w:val="24"/>
        </w:rPr>
      </w:pPr>
    </w:p>
    <w:p w14:paraId="6F07BB6A" w14:textId="77777777" w:rsidR="00F70450" w:rsidRDefault="00467BBC">
      <w:pPr>
        <w:spacing w:line="288" w:lineRule="auto"/>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Moge de weg voor u een begaanbaar pad zijn,</w:t>
      </w:r>
    </w:p>
    <w:p w14:paraId="16ADD71C" w14:textId="77777777" w:rsidR="00F70450" w:rsidRDefault="00467BBC">
      <w:pPr>
        <w:spacing w:line="288" w:lineRule="auto"/>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Moge de wind u steeds in de rug waaien,</w:t>
      </w:r>
    </w:p>
    <w:p w14:paraId="2621FB8E" w14:textId="77777777" w:rsidR="00F70450" w:rsidRDefault="00467BBC">
      <w:pPr>
        <w:spacing w:line="288" w:lineRule="auto"/>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moge de zon met zijn warmte u in het gezicht schijnen,</w:t>
      </w:r>
    </w:p>
    <w:p w14:paraId="00BC3AC6" w14:textId="77777777" w:rsidR="00F70450" w:rsidRDefault="00467BBC">
      <w:pPr>
        <w:spacing w:line="288" w:lineRule="auto"/>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en de regen op milde wijze uw velden besproeien,</w:t>
      </w:r>
    </w:p>
    <w:p w14:paraId="50277CA5" w14:textId="77777777" w:rsidR="00F70450" w:rsidRDefault="00467BBC">
      <w:pPr>
        <w:spacing w:line="288" w:lineRule="auto"/>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en moge God u, tot wij elkaar opnieuw ontmoeten,</w:t>
      </w:r>
    </w:p>
    <w:p w14:paraId="15E5A10F" w14:textId="77777777" w:rsidR="00F70450" w:rsidRDefault="00467BBC">
      <w:pPr>
        <w:spacing w:line="288" w:lineRule="auto"/>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bewaren in de palm van zijn hand.</w:t>
      </w:r>
    </w:p>
    <w:p w14:paraId="25607698" w14:textId="77777777" w:rsidR="00F70450" w:rsidRDefault="00F70450">
      <w:pPr>
        <w:spacing w:line="288" w:lineRule="auto"/>
        <w:rPr>
          <w:rFonts w:ascii="Times New Roman" w:eastAsia="Times New Roman" w:hAnsi="Times New Roman" w:cs="Times New Roman"/>
          <w:sz w:val="24"/>
          <w:szCs w:val="24"/>
          <w:shd w:val="clear" w:color="auto" w:fill="FFFFFF"/>
        </w:rPr>
      </w:pPr>
    </w:p>
    <w:p w14:paraId="00B27D44" w14:textId="77777777" w:rsidR="00F70450" w:rsidRDefault="00467BBC">
      <w:pPr>
        <w:spacing w:line="288" w:lineRule="auto"/>
        <w:rPr>
          <w:rFonts w:ascii="Times New Roman" w:eastAsia="Times New Roman" w:hAnsi="Times New Roman" w:cs="Times New Roman"/>
          <w:i/>
          <w:iCs/>
          <w:sz w:val="24"/>
          <w:szCs w:val="24"/>
          <w:shd w:val="clear" w:color="auto" w:fill="FFFFFF"/>
        </w:rPr>
      </w:pPr>
      <w:r>
        <w:rPr>
          <w:rFonts w:ascii="Times New Roman" w:hAnsi="Times New Roman"/>
          <w:i/>
          <w:iCs/>
          <w:sz w:val="24"/>
          <w:szCs w:val="24"/>
          <w:shd w:val="clear" w:color="auto" w:fill="FFFFFF"/>
        </w:rPr>
        <w:t>Allen hartelijk gegroet,</w:t>
      </w:r>
    </w:p>
    <w:p w14:paraId="5A7C3739" w14:textId="77777777" w:rsidR="00F70450" w:rsidRDefault="00F70450">
      <w:pPr>
        <w:spacing w:line="288" w:lineRule="auto"/>
        <w:rPr>
          <w:rFonts w:ascii="Times New Roman" w:eastAsia="Times New Roman" w:hAnsi="Times New Roman" w:cs="Times New Roman"/>
          <w:sz w:val="24"/>
          <w:szCs w:val="24"/>
          <w:shd w:val="clear" w:color="auto" w:fill="FFFFFF"/>
        </w:rPr>
      </w:pPr>
    </w:p>
    <w:p w14:paraId="6A5F7546" w14:textId="77777777" w:rsidR="00F70450" w:rsidRDefault="00467BBC">
      <w:pPr>
        <w:spacing w:line="288" w:lineRule="auto"/>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Ds. Douwe Visser</w:t>
      </w:r>
    </w:p>
    <w:p w14:paraId="6B22F57D" w14:textId="77777777" w:rsidR="00F70450" w:rsidRDefault="00467BBC">
      <w:pPr>
        <w:spacing w:line="288" w:lineRule="auto"/>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06 81107529</w:t>
      </w:r>
    </w:p>
    <w:p w14:paraId="3730AE4D" w14:textId="77777777" w:rsidR="00F70450" w:rsidRDefault="002914A1">
      <w:pPr>
        <w:spacing w:line="288" w:lineRule="auto"/>
        <w:rPr>
          <w:rFonts w:ascii="Times New Roman" w:eastAsia="Times New Roman" w:hAnsi="Times New Roman" w:cs="Times New Roman"/>
          <w:sz w:val="24"/>
          <w:szCs w:val="24"/>
          <w:shd w:val="clear" w:color="auto" w:fill="FFFFFF"/>
        </w:rPr>
      </w:pPr>
      <w:hyperlink r:id="rId7" w:history="1">
        <w:r w:rsidR="00467BBC">
          <w:rPr>
            <w:rStyle w:val="Hyperlink0"/>
            <w:rFonts w:ascii="Times New Roman" w:hAnsi="Times New Roman"/>
            <w:sz w:val="24"/>
            <w:szCs w:val="24"/>
            <w:shd w:val="clear" w:color="auto" w:fill="FFFFFF"/>
          </w:rPr>
          <w:t>visserdouwe97@gmail.com</w:t>
        </w:r>
      </w:hyperlink>
    </w:p>
    <w:p w14:paraId="619B9D68" w14:textId="77777777" w:rsidR="00F70450" w:rsidRDefault="00F70450">
      <w:pPr>
        <w:spacing w:line="288" w:lineRule="auto"/>
      </w:pPr>
    </w:p>
    <w:sectPr w:rsidR="00F70450">
      <w:headerReference w:type="default" r:id="rId8"/>
      <w:footerReference w:type="default" r:id="rId9"/>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55A7A" w14:textId="77777777" w:rsidR="002914A1" w:rsidRDefault="002914A1">
      <w:r>
        <w:separator/>
      </w:r>
    </w:p>
  </w:endnote>
  <w:endnote w:type="continuationSeparator" w:id="0">
    <w:p w14:paraId="11E27B08" w14:textId="77777777" w:rsidR="002914A1" w:rsidRDefault="00291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72C89" w14:textId="77777777" w:rsidR="00F70450" w:rsidRDefault="00F704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0CAA0" w14:textId="77777777" w:rsidR="002914A1" w:rsidRDefault="002914A1">
      <w:r>
        <w:separator/>
      </w:r>
    </w:p>
  </w:footnote>
  <w:footnote w:type="continuationSeparator" w:id="0">
    <w:p w14:paraId="618A1973" w14:textId="77777777" w:rsidR="002914A1" w:rsidRDefault="00291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FF136" w14:textId="77777777" w:rsidR="00F70450" w:rsidRDefault="00F7045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175C6E"/>
    <w:multiLevelType w:val="hybridMultilevel"/>
    <w:tmpl w:val="1F545BFC"/>
    <w:numStyleLink w:val="Opsteken"/>
  </w:abstractNum>
  <w:abstractNum w:abstractNumId="1" w15:restartNumberingAfterBreak="0">
    <w:nsid w:val="6621426A"/>
    <w:multiLevelType w:val="hybridMultilevel"/>
    <w:tmpl w:val="1F545BFC"/>
    <w:styleLink w:val="Opsteken"/>
    <w:lvl w:ilvl="0" w:tplc="4DE82922">
      <w:start w:val="1"/>
      <w:numFmt w:val="bullet"/>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9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1" w:tplc="4CC82674">
      <w:start w:val="1"/>
      <w:numFmt w:val="bullet"/>
      <w:lvlText w:val="•"/>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7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2" w:tplc="8C7633BC">
      <w:start w:val="1"/>
      <w:numFmt w:val="bullet"/>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5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3" w:tplc="299CB8EC">
      <w:start w:val="1"/>
      <w:numFmt w:val="bullet"/>
      <w:lvlText w:val="•"/>
      <w:lvlJc w:val="left"/>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3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4" w:tplc="D7C068EE">
      <w:start w:val="1"/>
      <w:numFmt w:val="bullet"/>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1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5" w:tplc="CC78C0A8">
      <w:start w:val="1"/>
      <w:numFmt w:val="bullet"/>
      <w:lvlText w:val="•"/>
      <w:lvlJc w:val="left"/>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9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6" w:tplc="648264EC">
      <w:start w:val="1"/>
      <w:numFmt w:val="bullet"/>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27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7" w:tplc="149CEA42">
      <w:start w:val="1"/>
      <w:numFmt w:val="bullet"/>
      <w:lvlText w:val="•"/>
      <w:lvlJc w:val="left"/>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5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8" w:tplc="95B03034">
      <w:start w:val="1"/>
      <w:numFmt w:val="bullet"/>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36" w:hanging="196"/>
      </w:pPr>
      <w:rPr>
        <w:rFonts w:hAnsi="Arial Unicode MS"/>
        <w:b/>
        <w:bC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450"/>
    <w:rsid w:val="00147089"/>
    <w:rsid w:val="002914A1"/>
    <w:rsid w:val="00467BBC"/>
    <w:rsid w:val="00E622FE"/>
    <w:rsid w:val="00F704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52E48"/>
  <w15:docId w15:val="{2EAFBFC6-E666-49A0-AAC7-5815633D4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Helvetica Neue" w:hAnsi="Helvetica Neue" w:cs="Arial Unicode MS"/>
      <w:color w:val="000000"/>
      <w:sz w:val="22"/>
      <w:szCs w:val="22"/>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oofdtekst">
    <w:name w:val="Hoofdtekst"/>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Opsteken">
    <w:name w:val="Ops.teken"/>
    <w:pPr>
      <w:numPr>
        <w:numId w:val="1"/>
      </w:numPr>
    </w:p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isserdouwe9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4203</Characters>
  <Application>Microsoft Office Word</Application>
  <DocSecurity>0</DocSecurity>
  <Lines>35</Lines>
  <Paragraphs>9</Paragraphs>
  <ScaleCrop>false</ScaleCrop>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Klaastine</dc:creator>
  <cp:lastModifiedBy>Johanna de Haan</cp:lastModifiedBy>
  <cp:revision>2</cp:revision>
  <dcterms:created xsi:type="dcterms:W3CDTF">2020-06-28T07:58:00Z</dcterms:created>
  <dcterms:modified xsi:type="dcterms:W3CDTF">2020-06-28T07:58:00Z</dcterms:modified>
</cp:coreProperties>
</file>