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F269" w14:textId="77777777" w:rsidR="00323DD0" w:rsidRDefault="0081593F">
      <w:pPr>
        <w:spacing w:line="288" w:lineRule="auto"/>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Rondzendbrief voor zondag 25 april 2021</w:t>
      </w:r>
    </w:p>
    <w:p w14:paraId="41E6714C" w14:textId="77777777" w:rsidR="00323DD0" w:rsidRDefault="0081593F">
      <w:pPr>
        <w:spacing w:line="288" w:lineRule="auto"/>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Vierde zondag in de paastijd</w:t>
      </w:r>
    </w:p>
    <w:p w14:paraId="40955191" w14:textId="77777777" w:rsidR="00323DD0" w:rsidRDefault="00323DD0">
      <w:pPr>
        <w:spacing w:line="288" w:lineRule="auto"/>
        <w:jc w:val="both"/>
        <w:rPr>
          <w:rFonts w:ascii="Times New Roman" w:eastAsia="Times New Roman" w:hAnsi="Times New Roman" w:cs="Times New Roman"/>
          <w:b/>
          <w:bCs/>
          <w:i/>
          <w:iCs/>
          <w:color w:val="464745"/>
          <w:sz w:val="24"/>
          <w:szCs w:val="24"/>
          <w:shd w:val="clear" w:color="auto" w:fill="FFFFFF"/>
        </w:rPr>
      </w:pPr>
    </w:p>
    <w:p w14:paraId="3B67032A" w14:textId="77777777" w:rsidR="00323DD0" w:rsidRDefault="0081593F">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b/>
          <w:bCs/>
          <w:i/>
          <w:iCs/>
          <w:sz w:val="24"/>
          <w:szCs w:val="24"/>
        </w:rPr>
      </w:pPr>
      <w:r>
        <w:rPr>
          <w:rFonts w:ascii="Times New Roman" w:hAnsi="Times New Roman"/>
          <w:b/>
          <w:bCs/>
          <w:i/>
          <w:iCs/>
          <w:sz w:val="24"/>
          <w:szCs w:val="24"/>
        </w:rPr>
        <w:t>Ter overdenking</w:t>
      </w:r>
    </w:p>
    <w:p w14:paraId="79F133C7" w14:textId="77777777" w:rsidR="00323DD0" w:rsidRDefault="00323DD0">
      <w:pPr>
        <w:pStyle w:val="Hoofdtekst"/>
        <w:jc w:val="both"/>
        <w:rPr>
          <w:rFonts w:ascii="Times New Roman" w:eastAsia="Times New Roman" w:hAnsi="Times New Roman" w:cs="Times New Roman"/>
          <w:i/>
          <w:iCs/>
          <w:sz w:val="24"/>
          <w:szCs w:val="24"/>
        </w:rPr>
      </w:pPr>
    </w:p>
    <w:p w14:paraId="355C4B1C" w14:textId="77777777" w:rsidR="00323DD0" w:rsidRDefault="0081593F">
      <w:pPr>
        <w:pStyle w:val="Hoofdtekst"/>
        <w:jc w:val="both"/>
        <w:rPr>
          <w:rFonts w:ascii="Times New Roman" w:eastAsia="Times New Roman" w:hAnsi="Times New Roman" w:cs="Times New Roman"/>
          <w:sz w:val="24"/>
          <w:szCs w:val="24"/>
        </w:rPr>
      </w:pPr>
      <w:r>
        <w:rPr>
          <w:rFonts w:ascii="Times New Roman" w:hAnsi="Times New Roman"/>
          <w:i/>
          <w:iCs/>
          <w:sz w:val="24"/>
          <w:szCs w:val="24"/>
        </w:rPr>
        <w:t xml:space="preserve">Jezus heeft nog veel meer gedaan: als al zijn daden, een voor een, opgeschreven zouden worden, zou de wereld, denk ik, te klein zijn voor de boeken die dan </w:t>
      </w:r>
      <w:r>
        <w:rPr>
          <w:rFonts w:ascii="Times New Roman" w:hAnsi="Times New Roman"/>
          <w:i/>
          <w:iCs/>
          <w:sz w:val="24"/>
          <w:szCs w:val="24"/>
        </w:rPr>
        <w:t>geschreven moesten worden.</w:t>
      </w:r>
    </w:p>
    <w:p w14:paraId="30BA47B7" w14:textId="77777777" w:rsidR="00323DD0" w:rsidRDefault="0081593F">
      <w:pPr>
        <w:pStyle w:val="Hoofdtekst"/>
        <w:jc w:val="both"/>
        <w:rPr>
          <w:rFonts w:ascii="Times New Roman" w:eastAsia="Times New Roman" w:hAnsi="Times New Roman" w:cs="Times New Roman"/>
          <w:sz w:val="24"/>
          <w:szCs w:val="24"/>
        </w:rPr>
      </w:pPr>
      <w:r>
        <w:rPr>
          <w:rFonts w:ascii="Times New Roman" w:hAnsi="Times New Roman"/>
          <w:sz w:val="24"/>
          <w:szCs w:val="24"/>
        </w:rPr>
        <w:t>(Johannes 21 vers 25)</w:t>
      </w:r>
    </w:p>
    <w:p w14:paraId="755E0973" w14:textId="77777777" w:rsidR="00323DD0" w:rsidRDefault="00323DD0">
      <w:pPr>
        <w:pStyle w:val="Hoofdtekst"/>
        <w:jc w:val="both"/>
        <w:rPr>
          <w:rFonts w:ascii="Times New Roman" w:eastAsia="Times New Roman" w:hAnsi="Times New Roman" w:cs="Times New Roman"/>
          <w:sz w:val="24"/>
          <w:szCs w:val="24"/>
        </w:rPr>
      </w:pPr>
    </w:p>
    <w:p w14:paraId="339D760B" w14:textId="77777777" w:rsidR="00323DD0" w:rsidRDefault="0081593F">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De evangelist Johannes had het evangelie met hoofdstuk 20 al afgesloten maar dan komt er toch nog een hoofdstuk. Er was nog wat te vertellen en dus komt er weer een slot met de woorden zoals </w:t>
      </w:r>
      <w:r>
        <w:rPr>
          <w:rFonts w:ascii="Times New Roman" w:hAnsi="Times New Roman"/>
          <w:sz w:val="24"/>
          <w:szCs w:val="24"/>
        </w:rPr>
        <w:t>hierboven aangehaald. Een speels slot, zo lijkt het. Met een flinke dosis overdrijving. Jezus zal best nog wel wat meer hebben gedaan dan wat in het evangelie is opgetekend. Maar zoveel zal het toch niet geweest zijn, dat de wereld geen ruimte heeft voor h</w:t>
      </w:r>
      <w:r>
        <w:rPr>
          <w:rFonts w:ascii="Times New Roman" w:hAnsi="Times New Roman"/>
          <w:sz w:val="24"/>
          <w:szCs w:val="24"/>
        </w:rPr>
        <w:t>et volledige verhaal over Jezus? Nee, laten we dat maar met een korreltje zout nemen. Een moderne Johannes had aan zijn slotwoorden misschien wel een smiley toegevoegd.</w:t>
      </w:r>
    </w:p>
    <w:p w14:paraId="3AC641D0" w14:textId="77777777" w:rsidR="00323DD0" w:rsidRDefault="0081593F">
      <w:pPr>
        <w:pStyle w:val="Hoofdtekst"/>
        <w:jc w:val="both"/>
        <w:rPr>
          <w:rFonts w:ascii="Times New Roman" w:eastAsia="Times New Roman" w:hAnsi="Times New Roman" w:cs="Times New Roman"/>
          <w:sz w:val="24"/>
          <w:szCs w:val="24"/>
        </w:rPr>
      </w:pPr>
      <w:r>
        <w:rPr>
          <w:rFonts w:ascii="Times New Roman" w:hAnsi="Times New Roman"/>
          <w:sz w:val="24"/>
          <w:szCs w:val="24"/>
        </w:rPr>
        <w:t>Overdrijving of niet: volledig is het evangelie dus niet. Het hele verhaal over Jezus i</w:t>
      </w:r>
      <w:r>
        <w:rPr>
          <w:rFonts w:ascii="Times New Roman" w:hAnsi="Times New Roman"/>
          <w:sz w:val="24"/>
          <w:szCs w:val="24"/>
        </w:rPr>
        <w:t>s niet verteld. Dat is ook wel weer mooi. Het maakt Jezus ook wel weer menselijk. Want geen enkel levensverhaal kan ooit alles vertellen over een mens. Dat merk je bijvoorbeeld wanneer iemand overleden is. Je hoort dan heel verschillende levensverhalen ove</w:t>
      </w:r>
      <w:r>
        <w:rPr>
          <w:rFonts w:ascii="Times New Roman" w:hAnsi="Times New Roman"/>
          <w:sz w:val="24"/>
          <w:szCs w:val="24"/>
        </w:rPr>
        <w:t xml:space="preserve">r die persoon. Die elkaar aanvullen maar soms zelfs tegenspreken. Ik heb wel mensen begraven, die ik zelf had gekend en over wie ik best veel had gehoord en toch dacht ik: </w:t>
      </w:r>
      <w:r>
        <w:rPr>
          <w:rFonts w:ascii="Times New Roman" w:hAnsi="Times New Roman"/>
          <w:sz w:val="24"/>
          <w:szCs w:val="24"/>
        </w:rPr>
        <w:t>“</w:t>
      </w:r>
      <w:r>
        <w:rPr>
          <w:rFonts w:ascii="Times New Roman" w:hAnsi="Times New Roman"/>
          <w:sz w:val="24"/>
          <w:szCs w:val="24"/>
        </w:rPr>
        <w:t>Wie was je nou eigenlijk?</w:t>
      </w:r>
      <w:r>
        <w:rPr>
          <w:rFonts w:ascii="Times New Roman" w:hAnsi="Times New Roman"/>
          <w:sz w:val="24"/>
          <w:szCs w:val="24"/>
        </w:rPr>
        <w:t xml:space="preserve">” </w:t>
      </w:r>
      <w:r>
        <w:rPr>
          <w:rFonts w:ascii="Times New Roman" w:hAnsi="Times New Roman"/>
          <w:sz w:val="24"/>
          <w:szCs w:val="24"/>
        </w:rPr>
        <w:t>Meestal kom je een heel eind met je antwoorden maar voll</w:t>
      </w:r>
      <w:r>
        <w:rPr>
          <w:rFonts w:ascii="Times New Roman" w:hAnsi="Times New Roman"/>
          <w:sz w:val="24"/>
          <w:szCs w:val="24"/>
        </w:rPr>
        <w:t>edig kun je niet zijn. Nooit. En dat is ook wel weer mooi. De ene mens mag wat meer een open boek zijn dan de andere maar een boek waar alles in staat, voor iedereen te lezen, dat kan over geen mens geschreven worden. De definitieve biografie zal nooit ove</w:t>
      </w:r>
      <w:r>
        <w:rPr>
          <w:rFonts w:ascii="Times New Roman" w:hAnsi="Times New Roman"/>
          <w:sz w:val="24"/>
          <w:szCs w:val="24"/>
        </w:rPr>
        <w:t xml:space="preserve">r iemand geschreven worden. En dus is ook het levensverhaal over Jezus niet volledig. We weten genoeg maar niet alles. We doen het maar met het evangelie, dat er is. En toch </w:t>
      </w:r>
      <w:r>
        <w:rPr>
          <w:rFonts w:ascii="Times New Roman" w:hAnsi="Times New Roman"/>
          <w:sz w:val="24"/>
          <w:szCs w:val="24"/>
        </w:rPr>
        <w:t>…</w:t>
      </w:r>
    </w:p>
    <w:p w14:paraId="62D79CC8" w14:textId="77777777" w:rsidR="00323DD0" w:rsidRDefault="0081593F">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Een wereld te klein voor alle boeken met het verhaal over Jezus </w:t>
      </w:r>
      <w:r>
        <w:rPr>
          <w:rFonts w:ascii="Times New Roman" w:hAnsi="Times New Roman"/>
          <w:sz w:val="24"/>
          <w:szCs w:val="24"/>
        </w:rPr>
        <w:t xml:space="preserve">… </w:t>
      </w:r>
      <w:r>
        <w:rPr>
          <w:rFonts w:ascii="Times New Roman" w:hAnsi="Times New Roman"/>
          <w:sz w:val="24"/>
          <w:szCs w:val="24"/>
        </w:rPr>
        <w:t xml:space="preserve">Zit daar toch </w:t>
      </w:r>
      <w:r>
        <w:rPr>
          <w:rFonts w:ascii="Times New Roman" w:hAnsi="Times New Roman"/>
          <w:sz w:val="24"/>
          <w:szCs w:val="24"/>
        </w:rPr>
        <w:t xml:space="preserve">niet iets in? Johannes schrijft over wat Jezus </w:t>
      </w:r>
      <w:r>
        <w:rPr>
          <w:rFonts w:ascii="Times New Roman" w:hAnsi="Times New Roman"/>
          <w:i/>
          <w:iCs/>
          <w:sz w:val="24"/>
          <w:szCs w:val="24"/>
        </w:rPr>
        <w:t>heeft</w:t>
      </w:r>
      <w:r>
        <w:rPr>
          <w:rFonts w:ascii="Times New Roman" w:hAnsi="Times New Roman"/>
          <w:sz w:val="24"/>
          <w:szCs w:val="24"/>
        </w:rPr>
        <w:t xml:space="preserve"> gedaan. Dan heeft hij het over wat in het verleden ligt. Over dat wat voorbij is. Maar als je nou eens daar wat op voort borduurt? Als je nou eens nadenkt over een geschiedenis van de daden van Jezus, di</w:t>
      </w:r>
      <w:r>
        <w:rPr>
          <w:rFonts w:ascii="Times New Roman" w:hAnsi="Times New Roman"/>
          <w:sz w:val="24"/>
          <w:szCs w:val="24"/>
        </w:rPr>
        <w:t>e is doorgegaan tot op de huidige dag. En die ook door zal blijven gaan. Als je nou eens denkt aan wat mensen gedaan hebben, doen en zullen doen ge</w:t>
      </w:r>
      <w:r>
        <w:rPr>
          <w:rFonts w:ascii="Times New Roman" w:hAnsi="Times New Roman"/>
          <w:sz w:val="24"/>
          <w:szCs w:val="24"/>
        </w:rPr>
        <w:t>ï</w:t>
      </w:r>
      <w:r>
        <w:rPr>
          <w:rFonts w:ascii="Times New Roman" w:hAnsi="Times New Roman"/>
          <w:sz w:val="24"/>
          <w:szCs w:val="24"/>
        </w:rPr>
        <w:t xml:space="preserve">nspireerd door de daden van Jezus. En als je ook eens denkt aan hoe mensen in de loop der eeuwen en vandaag </w:t>
      </w:r>
      <w:r>
        <w:rPr>
          <w:rFonts w:ascii="Times New Roman" w:hAnsi="Times New Roman"/>
          <w:sz w:val="24"/>
          <w:szCs w:val="24"/>
        </w:rPr>
        <w:t>de dag nog steeds ervan overtuigd zijn hoezeer Jezus in hun leven aanwezig is. Wat de wonderen van Jezus betreft? Neem de wonderen van genezing. Gaan die niet door in al die levensverhalen over genezing van ziekte. En wat de daden van Jezus verder betreft?</w:t>
      </w:r>
      <w:r>
        <w:rPr>
          <w:rFonts w:ascii="Times New Roman" w:hAnsi="Times New Roman"/>
          <w:sz w:val="24"/>
          <w:szCs w:val="24"/>
        </w:rPr>
        <w:t xml:space="preserve"> Neem zijn vlammend protest tegen onrecht. Hebben veel mensen dat niet ervaren als een bevrijdende kracht, die hen droeg in hun eigen zoektocht naar bevrijding? Oh ja mensen hebben zich vaak, veel te vaak beroepen op Jezus voor hun eigen daden van onrecht,</w:t>
      </w:r>
      <w:r>
        <w:rPr>
          <w:rFonts w:ascii="Times New Roman" w:hAnsi="Times New Roman"/>
          <w:sz w:val="24"/>
          <w:szCs w:val="24"/>
        </w:rPr>
        <w:t xml:space="preserve"> van onderdrukking, van uitsluiting, van kleinzielige benepenheid. Wat dat betreft is het een voortdurende zoektocht om de inspiratie door Jezus integer te houden. Neemt niet weg, dat er meer dan genoeg te vertellen is over wat Jezus heeft gedaan in al die</w:t>
      </w:r>
      <w:r>
        <w:rPr>
          <w:rFonts w:ascii="Times New Roman" w:hAnsi="Times New Roman"/>
          <w:sz w:val="24"/>
          <w:szCs w:val="24"/>
        </w:rPr>
        <w:t xml:space="preserve"> eeuwen nadat Johannes het slot van zijn evangelie schreef. En zo gek is het nog niet als hij schrijft, dat de wereld te klein is. Want het verhaal over Jezus is inmiddels een wereldwijd verhaal geworden. Het is niet te bevatten wat Hij allemaal doet. Maar</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maak het niet te gauw te groot. Zoek het niet te ver. Hou het ook dichtbij. Bij jezelf!</w:t>
      </w:r>
    </w:p>
    <w:p w14:paraId="04A684CB" w14:textId="77777777" w:rsidR="00323DD0" w:rsidRDefault="0081593F">
      <w:pPr>
        <w:pStyle w:val="Hoofdtekst"/>
        <w:jc w:val="right"/>
        <w:rPr>
          <w:rFonts w:ascii="Times New Roman" w:eastAsia="Times New Roman" w:hAnsi="Times New Roman" w:cs="Times New Roman"/>
          <w:sz w:val="24"/>
          <w:szCs w:val="24"/>
        </w:rPr>
      </w:pPr>
      <w:r>
        <w:rPr>
          <w:rFonts w:ascii="Times New Roman" w:hAnsi="Times New Roman"/>
          <w:b/>
          <w:bCs/>
          <w:sz w:val="24"/>
          <w:szCs w:val="24"/>
        </w:rPr>
        <w:t>AMEN</w:t>
      </w:r>
    </w:p>
    <w:p w14:paraId="034114F3" w14:textId="080BD111" w:rsidR="00323DD0" w:rsidRDefault="00323DD0">
      <w:pPr>
        <w:pStyle w:val="Hoofdtekst"/>
        <w:jc w:val="both"/>
        <w:rPr>
          <w:rFonts w:ascii="Times New Roman" w:eastAsia="Times New Roman" w:hAnsi="Times New Roman" w:cs="Times New Roman"/>
          <w:sz w:val="24"/>
          <w:szCs w:val="24"/>
        </w:rPr>
      </w:pPr>
    </w:p>
    <w:p w14:paraId="486024B5" w14:textId="2B6D220D" w:rsidR="00B4348F" w:rsidRDefault="00B4348F">
      <w:pPr>
        <w:pStyle w:val="Hoofdtekst"/>
        <w:jc w:val="both"/>
        <w:rPr>
          <w:rFonts w:ascii="Times New Roman" w:eastAsia="Times New Roman" w:hAnsi="Times New Roman" w:cs="Times New Roman"/>
          <w:sz w:val="24"/>
          <w:szCs w:val="24"/>
        </w:rPr>
      </w:pPr>
    </w:p>
    <w:p w14:paraId="14C00E96" w14:textId="26FC5D5F" w:rsidR="00B4348F" w:rsidRDefault="00B4348F">
      <w:pPr>
        <w:pStyle w:val="Hoofdtekst"/>
        <w:jc w:val="both"/>
        <w:rPr>
          <w:rFonts w:ascii="Times New Roman" w:eastAsia="Times New Roman" w:hAnsi="Times New Roman" w:cs="Times New Roman"/>
          <w:sz w:val="24"/>
          <w:szCs w:val="24"/>
        </w:rPr>
      </w:pPr>
    </w:p>
    <w:p w14:paraId="3A96C6ED" w14:textId="455A3B87" w:rsidR="00B4348F" w:rsidRDefault="00B4348F">
      <w:pPr>
        <w:pStyle w:val="Hoofdtekst"/>
        <w:jc w:val="both"/>
        <w:rPr>
          <w:rFonts w:ascii="Times New Roman" w:eastAsia="Times New Roman" w:hAnsi="Times New Roman" w:cs="Times New Roman"/>
          <w:sz w:val="24"/>
          <w:szCs w:val="24"/>
        </w:rPr>
      </w:pPr>
    </w:p>
    <w:p w14:paraId="31AA842F" w14:textId="759DC641" w:rsidR="00B4348F" w:rsidRDefault="00B4348F">
      <w:pPr>
        <w:pStyle w:val="Hoofdtekst"/>
        <w:jc w:val="both"/>
        <w:rPr>
          <w:rFonts w:ascii="Times New Roman" w:eastAsia="Times New Roman" w:hAnsi="Times New Roman" w:cs="Times New Roman"/>
          <w:sz w:val="24"/>
          <w:szCs w:val="24"/>
        </w:rPr>
      </w:pPr>
    </w:p>
    <w:p w14:paraId="40CB9AE2" w14:textId="77777777" w:rsidR="00B4348F" w:rsidRDefault="00B4348F">
      <w:pPr>
        <w:pStyle w:val="Hoofdtekst"/>
        <w:jc w:val="both"/>
        <w:rPr>
          <w:rFonts w:ascii="Times New Roman" w:eastAsia="Times New Roman" w:hAnsi="Times New Roman" w:cs="Times New Roman"/>
          <w:sz w:val="24"/>
          <w:szCs w:val="24"/>
        </w:rPr>
      </w:pPr>
    </w:p>
    <w:p w14:paraId="72CD6067" w14:textId="77777777" w:rsidR="00323DD0" w:rsidRDefault="0081593F">
      <w:pPr>
        <w:spacing w:line="288" w:lineRule="auto"/>
        <w:jc w:val="both"/>
        <w:rPr>
          <w:rFonts w:ascii="Times New Roman" w:eastAsia="Times New Roman" w:hAnsi="Times New Roman" w:cs="Times New Roman"/>
          <w:b/>
          <w:bCs/>
          <w:i/>
          <w:iCs/>
          <w:sz w:val="24"/>
          <w:szCs w:val="24"/>
        </w:rPr>
      </w:pPr>
      <w:r>
        <w:rPr>
          <w:rFonts w:ascii="Times New Roman" w:hAnsi="Times New Roman"/>
          <w:b/>
          <w:bCs/>
          <w:i/>
          <w:iCs/>
          <w:sz w:val="24"/>
          <w:szCs w:val="24"/>
        </w:rPr>
        <w:t>Uit de Gemeente</w:t>
      </w:r>
    </w:p>
    <w:p w14:paraId="4BF83D1D" w14:textId="77777777" w:rsidR="00323DD0" w:rsidRDefault="00323DD0">
      <w:pPr>
        <w:spacing w:line="288" w:lineRule="auto"/>
        <w:jc w:val="both"/>
        <w:rPr>
          <w:rFonts w:ascii="Times New Roman" w:eastAsia="Times New Roman" w:hAnsi="Times New Roman" w:cs="Times New Roman"/>
          <w:sz w:val="24"/>
          <w:szCs w:val="24"/>
        </w:rPr>
      </w:pPr>
    </w:p>
    <w:p w14:paraId="0D4D6F75" w14:textId="77777777" w:rsidR="00323DD0" w:rsidRDefault="0081593F">
      <w:pPr>
        <w:numPr>
          <w:ilvl w:val="0"/>
          <w:numId w:val="2"/>
        </w:numPr>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Siem Vellinga is zondagmiddag (18/4) opgenomen in het in het MCL afdeling B kamer 10. Wij hopen op en bidden om herstel.</w:t>
      </w:r>
    </w:p>
    <w:p w14:paraId="6EB9A0E3" w14:textId="77777777" w:rsidR="00323DD0" w:rsidRDefault="0081593F">
      <w:pPr>
        <w:numPr>
          <w:ilvl w:val="0"/>
          <w:numId w:val="2"/>
        </w:numPr>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Vrijdag 23 april is </w:t>
      </w:r>
      <w:r>
        <w:rPr>
          <w:rFonts w:ascii="Times New Roman" w:hAnsi="Times New Roman"/>
          <w:color w:val="222222"/>
          <w:sz w:val="24"/>
          <w:szCs w:val="24"/>
          <w:shd w:val="clear" w:color="auto" w:fill="FFFFFF"/>
        </w:rPr>
        <w:t>er kerkenraad. Uiteraard gaan we ook in gesprek over eventuele mogelijkheden om de kerkdiensten weer te hervatten maar ik kan er nog niks over zeggen.</w:t>
      </w:r>
    </w:p>
    <w:p w14:paraId="625E05F2" w14:textId="77777777" w:rsidR="00323DD0" w:rsidRDefault="0081593F">
      <w:pPr>
        <w:numPr>
          <w:ilvl w:val="0"/>
          <w:numId w:val="2"/>
        </w:numPr>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Niet direct uit de gemeente maar komende dinsdag is koningsdag. Ons gebed om zegen voor de koning en zijn</w:t>
      </w:r>
      <w:r>
        <w:rPr>
          <w:rFonts w:ascii="Times New Roman" w:hAnsi="Times New Roman"/>
          <w:color w:val="222222"/>
          <w:sz w:val="24"/>
          <w:szCs w:val="24"/>
          <w:shd w:val="clear" w:color="auto" w:fill="FFFFFF"/>
        </w:rPr>
        <w:t xml:space="preserve"> huis. En het volkslied kunnen we zingen maar nog niet massaal met elkaar!</w:t>
      </w:r>
    </w:p>
    <w:p w14:paraId="4C16FAE4" w14:textId="77777777" w:rsidR="00323DD0" w:rsidRDefault="00323DD0">
      <w:pPr>
        <w:jc w:val="both"/>
        <w:rPr>
          <w:rFonts w:ascii="Times New Roman" w:eastAsia="Times New Roman" w:hAnsi="Times New Roman" w:cs="Times New Roman"/>
          <w:color w:val="222222"/>
          <w:sz w:val="24"/>
          <w:szCs w:val="24"/>
          <w:shd w:val="clear" w:color="auto" w:fill="FFFFFF"/>
        </w:rPr>
      </w:pPr>
    </w:p>
    <w:p w14:paraId="28A3DED6" w14:textId="77777777" w:rsidR="00323DD0" w:rsidRDefault="0081593F">
      <w:pPr>
        <w:jc w:val="both"/>
        <w:rPr>
          <w:rFonts w:ascii="Times New Roman" w:eastAsia="Times New Roman" w:hAnsi="Times New Roman" w:cs="Times New Roman"/>
          <w:b/>
          <w:bCs/>
          <w:i/>
          <w:iCs/>
          <w:color w:val="222222"/>
          <w:sz w:val="24"/>
          <w:szCs w:val="24"/>
          <w:shd w:val="clear" w:color="auto" w:fill="FFFFFF"/>
        </w:rPr>
      </w:pPr>
      <w:r>
        <w:rPr>
          <w:rFonts w:ascii="Times New Roman" w:hAnsi="Times New Roman"/>
          <w:b/>
          <w:bCs/>
          <w:i/>
          <w:iCs/>
          <w:color w:val="222222"/>
          <w:sz w:val="24"/>
          <w:szCs w:val="24"/>
          <w:shd w:val="clear" w:color="auto" w:fill="FFFFFF"/>
        </w:rPr>
        <w:t>Gedicht</w:t>
      </w:r>
    </w:p>
    <w:p w14:paraId="31A881B3" w14:textId="77777777" w:rsidR="00323DD0" w:rsidRDefault="00323DD0">
      <w:pPr>
        <w:jc w:val="both"/>
        <w:rPr>
          <w:rFonts w:ascii="Times New Roman" w:eastAsia="Times New Roman" w:hAnsi="Times New Roman" w:cs="Times New Roman"/>
          <w:color w:val="222222"/>
          <w:sz w:val="24"/>
          <w:szCs w:val="24"/>
          <w:shd w:val="clear" w:color="auto" w:fill="FFFFFF"/>
        </w:rPr>
      </w:pPr>
    </w:p>
    <w:p w14:paraId="28846E38" w14:textId="77777777" w:rsidR="00323DD0" w:rsidRDefault="0081593F">
      <w:pPr>
        <w:jc w:val="both"/>
        <w:rPr>
          <w:rFonts w:ascii="Times New Roman" w:eastAsia="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Ik heb van een aantal gemeenteleden, na mijn oproep, gedichten toegestuurd gekregen. Daarvan nu deze:</w:t>
      </w:r>
    </w:p>
    <w:p w14:paraId="7B852B0A" w14:textId="77777777" w:rsidR="00323DD0" w:rsidRDefault="00323DD0">
      <w:pPr>
        <w:pStyle w:val="Hoofdtekst"/>
        <w:jc w:val="both"/>
        <w:rPr>
          <w:rFonts w:ascii="Times New Roman" w:eastAsia="Times New Roman" w:hAnsi="Times New Roman" w:cs="Times New Roman"/>
          <w:sz w:val="24"/>
          <w:szCs w:val="24"/>
        </w:rPr>
      </w:pPr>
    </w:p>
    <w:p w14:paraId="3ED11086"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Als u altijd gezond bent</w:t>
      </w:r>
    </w:p>
    <w:p w14:paraId="7573C21D"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vergeet u het dan niet</w:t>
      </w:r>
    </w:p>
    <w:p w14:paraId="74EABFC7"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 xml:space="preserve">Om God hier voor </w:t>
      </w:r>
      <w:r>
        <w:rPr>
          <w:rFonts w:ascii="Times New Roman" w:hAnsi="Times New Roman"/>
          <w:i/>
          <w:iCs/>
          <w:color w:val="222222"/>
          <w:sz w:val="24"/>
          <w:szCs w:val="24"/>
          <w:shd w:val="clear" w:color="auto" w:fill="FFFFFF"/>
        </w:rPr>
        <w:t>te danken</w:t>
      </w:r>
    </w:p>
    <w:p w14:paraId="6CCC2F33"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die alles hoort en ziet</w:t>
      </w:r>
    </w:p>
    <w:p w14:paraId="703BA5BF"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 </w:t>
      </w:r>
    </w:p>
    <w:p w14:paraId="3B5271B8"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Een zieke kan soms danken</w:t>
      </w:r>
    </w:p>
    <w:p w14:paraId="64E177E2"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zelfs voor een ansichtkaart,</w:t>
      </w:r>
    </w:p>
    <w:p w14:paraId="38C1035A"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Daaruit spreekt medeleven</w:t>
      </w:r>
    </w:p>
    <w:p w14:paraId="5FAA5CE6"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en dat is zoveel waard</w:t>
      </w:r>
    </w:p>
    <w:p w14:paraId="25BACF27"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 </w:t>
      </w:r>
    </w:p>
    <w:p w14:paraId="0AA9DEB7"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 xml:space="preserve">Voor </w:t>
      </w:r>
      <w:r>
        <w:rPr>
          <w:rFonts w:ascii="Times New Roman" w:hAnsi="Times New Roman"/>
          <w:i/>
          <w:iCs/>
          <w:color w:val="222222"/>
          <w:sz w:val="24"/>
          <w:szCs w:val="24"/>
          <w:shd w:val="clear" w:color="auto" w:fill="FFFFFF"/>
          <w:rtl/>
        </w:rPr>
        <w:t>‘</w:t>
      </w:r>
      <w:r>
        <w:rPr>
          <w:rFonts w:ascii="Times New Roman" w:hAnsi="Times New Roman"/>
          <w:i/>
          <w:iCs/>
          <w:color w:val="222222"/>
          <w:sz w:val="24"/>
          <w:szCs w:val="24"/>
          <w:shd w:val="clear" w:color="auto" w:fill="FFFFFF"/>
        </w:rPr>
        <w:t>t eerst weer eens naar buiten</w:t>
      </w:r>
    </w:p>
    <w:p w14:paraId="31D1DA43"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en voelen dat je leeft</w:t>
      </w:r>
    </w:p>
    <w:p w14:paraId="5AAF16A1"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Een nacht die zonder pijn was</w:t>
      </w:r>
    </w:p>
    <w:p w14:paraId="0A03F39C"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 xml:space="preserve">en veel </w:t>
      </w:r>
      <w:r>
        <w:rPr>
          <w:rFonts w:ascii="Times New Roman" w:hAnsi="Times New Roman"/>
          <w:i/>
          <w:iCs/>
          <w:color w:val="222222"/>
          <w:sz w:val="24"/>
          <w:szCs w:val="24"/>
          <w:shd w:val="clear" w:color="auto" w:fill="FFFFFF"/>
        </w:rPr>
        <w:t>verlichting geeft</w:t>
      </w:r>
    </w:p>
    <w:p w14:paraId="54A56856"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 </w:t>
      </w:r>
    </w:p>
    <w:p w14:paraId="68A07BB7"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Voor iemand die gezond is</w:t>
      </w:r>
    </w:p>
    <w:p w14:paraId="6FB6F877"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is dit zo heel gewoon</w:t>
      </w:r>
    </w:p>
    <w:p w14:paraId="5966D707"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Of stijgt zijn dankgebed soms</w:t>
      </w:r>
    </w:p>
    <w:p w14:paraId="595413AA"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toch ook wel voor Gods troon?</w:t>
      </w:r>
    </w:p>
    <w:p w14:paraId="09833EB9"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 </w:t>
      </w:r>
    </w:p>
    <w:p w14:paraId="0B09EA25"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Er moet zoveel gebeden</w:t>
      </w:r>
    </w:p>
    <w:p w14:paraId="166843FE"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uit vreugde, en in verdriet</w:t>
      </w:r>
    </w:p>
    <w:p w14:paraId="390523BE" w14:textId="77777777" w:rsidR="00323DD0" w:rsidRDefault="0081593F">
      <w:pPr>
        <w:ind w:left="785"/>
        <w:rPr>
          <w:rFonts w:ascii="Times New Roman" w:eastAsia="Times New Roman" w:hAnsi="Times New Roman" w:cs="Times New Roman"/>
          <w:i/>
          <w:iCs/>
          <w:sz w:val="24"/>
          <w:szCs w:val="24"/>
          <w:shd w:val="clear" w:color="auto" w:fill="FFFFFF"/>
        </w:rPr>
      </w:pPr>
      <w:r>
        <w:rPr>
          <w:rFonts w:ascii="Times New Roman" w:hAnsi="Times New Roman"/>
          <w:i/>
          <w:iCs/>
          <w:color w:val="222222"/>
          <w:sz w:val="24"/>
          <w:szCs w:val="24"/>
          <w:shd w:val="clear" w:color="auto" w:fill="FFFFFF"/>
        </w:rPr>
        <w:t>H neigt Zijn oor en luistert</w:t>
      </w:r>
    </w:p>
    <w:p w14:paraId="1538F9E8" w14:textId="77777777" w:rsidR="00323DD0" w:rsidRDefault="0081593F">
      <w:pPr>
        <w:ind w:left="785"/>
        <w:rPr>
          <w:rFonts w:ascii="Times New Roman" w:eastAsia="Times New Roman" w:hAnsi="Times New Roman" w:cs="Times New Roman"/>
          <w:i/>
          <w:iCs/>
          <w:color w:val="222222"/>
          <w:sz w:val="24"/>
          <w:szCs w:val="24"/>
          <w:shd w:val="clear" w:color="auto" w:fill="FFFFFF"/>
        </w:rPr>
      </w:pPr>
      <w:r>
        <w:rPr>
          <w:rFonts w:ascii="Times New Roman" w:hAnsi="Times New Roman"/>
          <w:i/>
          <w:iCs/>
          <w:color w:val="222222"/>
          <w:sz w:val="24"/>
          <w:szCs w:val="24"/>
          <w:shd w:val="clear" w:color="auto" w:fill="FFFFFF"/>
        </w:rPr>
        <w:t>vergeet u het dus niet</w:t>
      </w:r>
    </w:p>
    <w:p w14:paraId="45D7F081" w14:textId="77777777" w:rsidR="00323DD0" w:rsidRDefault="0081593F">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  </w:t>
      </w:r>
    </w:p>
    <w:p w14:paraId="083259B0" w14:textId="77777777" w:rsidR="00323DD0" w:rsidRDefault="0081593F">
      <w:pPr>
        <w:spacing w:line="288" w:lineRule="auto"/>
        <w:jc w:val="both"/>
        <w:rPr>
          <w:rFonts w:ascii="Times New Roman" w:eastAsia="Times New Roman" w:hAnsi="Times New Roman" w:cs="Times New Roman"/>
          <w:sz w:val="24"/>
          <w:szCs w:val="24"/>
        </w:rPr>
      </w:pPr>
      <w:r>
        <w:rPr>
          <w:rFonts w:ascii="Times New Roman" w:hAnsi="Times New Roman"/>
          <w:b/>
          <w:bCs/>
          <w:i/>
          <w:iCs/>
          <w:sz w:val="24"/>
          <w:szCs w:val="24"/>
        </w:rPr>
        <w:t>Tot slot</w:t>
      </w:r>
    </w:p>
    <w:p w14:paraId="0EA759BB" w14:textId="77777777" w:rsidR="00323DD0" w:rsidRDefault="0081593F">
      <w:pPr>
        <w:spacing w:line="288" w:lineRule="auto"/>
        <w:jc w:val="both"/>
        <w:rPr>
          <w:rFonts w:ascii="Times New Roman" w:eastAsia="Times New Roman" w:hAnsi="Times New Roman" w:cs="Times New Roman"/>
          <w:sz w:val="24"/>
          <w:szCs w:val="24"/>
        </w:rPr>
      </w:pPr>
      <w:r>
        <w:rPr>
          <w:rFonts w:ascii="Times New Roman" w:hAnsi="Times New Roman"/>
          <w:sz w:val="24"/>
          <w:szCs w:val="24"/>
        </w:rPr>
        <w:t>Hartelijke groeten!</w:t>
      </w:r>
    </w:p>
    <w:p w14:paraId="452A1587" w14:textId="77777777" w:rsidR="00323DD0" w:rsidRDefault="00323DD0">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p>
    <w:p w14:paraId="7A88B787" w14:textId="77777777" w:rsidR="00323DD0" w:rsidRDefault="0081593F">
      <w:pPr>
        <w:spacing w:line="288"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Ds. Douwe Visser</w:t>
      </w:r>
    </w:p>
    <w:p w14:paraId="69F5ADED" w14:textId="77777777" w:rsidR="00323DD0" w:rsidRDefault="0081593F">
      <w:pPr>
        <w:spacing w:line="288"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06 81107529</w:t>
      </w:r>
    </w:p>
    <w:p w14:paraId="111E4EEB" w14:textId="2E807326" w:rsidR="00323DD0" w:rsidRDefault="0081593F">
      <w:pPr>
        <w:spacing w:line="288" w:lineRule="auto"/>
        <w:jc w:val="both"/>
        <w:rPr>
          <w:rFonts w:ascii="Times New Roman" w:eastAsia="Times New Roman" w:hAnsi="Times New Roman" w:cs="Times New Roman"/>
          <w:sz w:val="24"/>
          <w:szCs w:val="24"/>
          <w:shd w:val="clear" w:color="auto" w:fill="FFFFFF"/>
        </w:rPr>
      </w:pPr>
      <w:hyperlink r:id="rId7" w:history="1">
        <w:r>
          <w:rPr>
            <w:rStyle w:val="Hyperlink0"/>
            <w:rFonts w:ascii="Times New Roman" w:hAnsi="Times New Roman"/>
            <w:sz w:val="24"/>
            <w:szCs w:val="24"/>
            <w:shd w:val="clear" w:color="auto" w:fill="FFFFFF"/>
          </w:rPr>
          <w:t>visserdouwe97@gmail.com</w:t>
        </w:r>
      </w:hyperlink>
    </w:p>
    <w:p w14:paraId="10CE3487" w14:textId="51C1C99A" w:rsidR="00B4348F" w:rsidRDefault="00B4348F">
      <w:pPr>
        <w:spacing w:line="288" w:lineRule="auto"/>
        <w:jc w:val="both"/>
        <w:rPr>
          <w:rFonts w:ascii="Times New Roman" w:eastAsia="Times New Roman" w:hAnsi="Times New Roman" w:cs="Times New Roman"/>
          <w:sz w:val="24"/>
          <w:szCs w:val="24"/>
          <w:shd w:val="clear" w:color="auto" w:fill="FFFFFF"/>
        </w:rPr>
      </w:pPr>
    </w:p>
    <w:p w14:paraId="125FF962" w14:textId="06EECF51" w:rsidR="00B4348F" w:rsidRDefault="00B4348F">
      <w:pPr>
        <w:spacing w:line="288" w:lineRule="auto"/>
        <w:jc w:val="both"/>
        <w:rPr>
          <w:rFonts w:ascii="Times New Roman" w:eastAsia="Times New Roman" w:hAnsi="Times New Roman" w:cs="Times New Roman"/>
          <w:sz w:val="24"/>
          <w:szCs w:val="24"/>
          <w:shd w:val="clear" w:color="auto" w:fill="FFFFFF"/>
        </w:rPr>
      </w:pPr>
    </w:p>
    <w:p w14:paraId="51A0935E" w14:textId="77777777" w:rsidR="00B4348F" w:rsidRPr="00A069F7" w:rsidRDefault="00B4348F" w:rsidP="00B4348F">
      <w:pPr>
        <w:rPr>
          <w:b/>
          <w:bCs/>
        </w:rPr>
      </w:pPr>
      <w:r w:rsidRPr="00A069F7">
        <w:rPr>
          <w:b/>
          <w:bCs/>
          <w:noProof/>
          <w:sz w:val="28"/>
          <w:szCs w:val="28"/>
        </w:rPr>
        <w:lastRenderedPageBreak/>
        <w:drawing>
          <wp:anchor distT="0" distB="0" distL="114300" distR="114300" simplePos="0" relativeHeight="251659264" behindDoc="1" locked="0" layoutInCell="1" allowOverlap="1" wp14:anchorId="19488F85" wp14:editId="0FB6941F">
            <wp:simplePos x="0" y="0"/>
            <wp:positionH relativeFrom="column">
              <wp:posOffset>3161665</wp:posOffset>
            </wp:positionH>
            <wp:positionV relativeFrom="paragraph">
              <wp:posOffset>728345</wp:posOffset>
            </wp:positionV>
            <wp:extent cx="2343150" cy="1562100"/>
            <wp:effectExtent l="0" t="0" r="0" b="0"/>
            <wp:wrapTight wrapText="bothSides">
              <wp:wrapPolygon edited="0">
                <wp:start x="0" y="0"/>
                <wp:lineTo x="0" y="21337"/>
                <wp:lineTo x="21424" y="21337"/>
                <wp:lineTo x="2142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43150" cy="1562100"/>
                    </a:xfrm>
                    <a:prstGeom prst="rect">
                      <a:avLst/>
                    </a:prstGeom>
                  </pic:spPr>
                </pic:pic>
              </a:graphicData>
            </a:graphic>
          </wp:anchor>
        </w:drawing>
      </w:r>
      <w:r w:rsidRPr="00A069F7">
        <w:rPr>
          <w:b/>
          <w:bCs/>
          <w:sz w:val="28"/>
          <w:szCs w:val="28"/>
        </w:rPr>
        <w:t>De goede herder</w:t>
      </w:r>
    </w:p>
    <w:p w14:paraId="18426C45" w14:textId="316D3114" w:rsidR="00B4348F" w:rsidRDefault="00B4348F" w:rsidP="00B4348F">
      <w:r>
        <w:t xml:space="preserve"> Jezus zit met zijn leerlingen onder een boom. Ze rusten uit in de schaduw. En het is tijd voor een nieuw verhaal. Jezus vertelt over twee herders: een goede herder en een… nou ja, een slechte herder. Luister maar. ‘Er waren eens twee herders’, vertelt Jezus. ‘Beiden moesten voor een kudde schapen zorgen. Dat is een belangrijke taak. Overdag moeten de schapen naar een plekje met groen gras gebracht worden. Hier kunnen ze eten. De herder kan de beste plekjes uitzoeken. En hij kan de dieren beschermen tegen wolven, die op de loer liggen. Ook ’s nachts blijft de herder bij de schapen. Hij brengt ze naar de stal. Hier zijn ze veilig. De herder let op of er geen dieven komen. Ja, voor schapen zorgen is een belangrijke taak. De eerste herder was geen goede herder. Op een dag was hij met zijn schapen in de wei. Er kwam een wolf aan. Gevaar! Maar wat deed de herder? Joeg hij de wolf weg? Nee. Toen hij de wolf zag, rende hij weg. De schapen bleven achter. De wolf viel de kudde aan. De schapen vluchtten alle kanten op.’ De leerlingen schudden hun hoofd. Die eerste herder is een slechte herder! Hij geeft niets om zijn schapen. Jezus vertelt verder: ‘De tweede herder was heel anders. Hij was een goede herder. Hij kende zijn schapen. Allemaal. En zijn schapen kenden hem. Hij zou zijn schapen nooit alleen laten. Hij zou zelfs voor ze sterven als dat nodig was.’ Jezus is even stil. Hij kijkt de kring rond. ‘Ik ben zoals de tweede herder. Ik ben de herder. Jullie en al die andere mensen, zijn de schapen. Ik ken jullie allemaal. En ik zal mijn leven voor jullie geven.’ </w:t>
      </w:r>
    </w:p>
    <w:p w14:paraId="4500AB1E" w14:textId="77777777" w:rsidR="00B4348F" w:rsidRPr="00A069F7" w:rsidRDefault="00B4348F" w:rsidP="00B4348F">
      <w:pPr>
        <w:rPr>
          <w:b/>
          <w:bCs/>
          <w:sz w:val="24"/>
          <w:szCs w:val="24"/>
        </w:rPr>
      </w:pPr>
    </w:p>
    <w:p w14:paraId="41C32C75" w14:textId="77777777" w:rsidR="00B4348F" w:rsidRDefault="00B4348F" w:rsidP="00B4348F">
      <w:pPr>
        <w:pBdr>
          <w:top w:val="single" w:sz="4" w:space="1" w:color="auto"/>
          <w:left w:val="single" w:sz="4" w:space="4" w:color="auto"/>
          <w:bottom w:val="single" w:sz="4" w:space="1" w:color="auto"/>
          <w:right w:val="single" w:sz="4" w:space="4" w:color="auto"/>
        </w:pBdr>
      </w:pPr>
      <w:r w:rsidRPr="00171B4C">
        <w:rPr>
          <w:u w:val="single"/>
        </w:rPr>
        <w:t>Opdrachten</w:t>
      </w:r>
      <w:r>
        <w:tab/>
      </w:r>
    </w:p>
    <w:p w14:paraId="061B5FA0" w14:textId="77777777" w:rsidR="00B4348F" w:rsidRDefault="00B4348F" w:rsidP="00B4348F">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t xml:space="preserve">       </w:t>
      </w:r>
    </w:p>
    <w:p w14:paraId="474054DA" w14:textId="778D62FC" w:rsidR="00B4348F" w:rsidRDefault="00B4348F" w:rsidP="00B4348F">
      <w:pPr>
        <w:pBdr>
          <w:top w:val="single" w:sz="4" w:space="1" w:color="auto"/>
          <w:left w:val="single" w:sz="4" w:space="4" w:color="auto"/>
          <w:bottom w:val="single" w:sz="4" w:space="1" w:color="auto"/>
          <w:right w:val="single" w:sz="4" w:space="4" w:color="auto"/>
        </w:pBdr>
      </w:pPr>
      <w:r>
        <w:t xml:space="preserve"> Met het werkblad voor jonge kinderen oefenen de kinderen een van de eigenschappen van een goede herder: opletten, kijken en zoeken. Met het werkblad voor schrijvende kinderen maken de kinderen een puzzel van plaatjes en woorden. Zoek deze werkbladen op de site van kind op zondag.</w:t>
      </w:r>
      <w:r w:rsidRPr="00171B4C">
        <w:t xml:space="preserve"> </w:t>
      </w:r>
      <w:r>
        <w:t xml:space="preserve">Ga naar </w:t>
      </w:r>
      <w:hyperlink r:id="rId9" w:history="1">
        <w:r w:rsidRPr="00114B5A">
          <w:rPr>
            <w:rStyle w:val="Hyperlink"/>
          </w:rPr>
          <w:t>www.Kindopzondag.nl</w:t>
        </w:r>
      </w:hyperlink>
      <w:r>
        <w:t xml:space="preserve"> maak een account aan </w:t>
      </w:r>
      <w:proofErr w:type="spellStart"/>
      <w:r>
        <w:t>mbv</w:t>
      </w:r>
      <w:proofErr w:type="spellEnd"/>
      <w:r>
        <w:t xml:space="preserve"> deze code: 4428. PKN St. Jacobiparochie.</w:t>
      </w:r>
    </w:p>
    <w:p w14:paraId="5D1920AC" w14:textId="77777777" w:rsidR="00B4348F" w:rsidRDefault="00B4348F" w:rsidP="00B4348F">
      <w:pPr>
        <w:pStyle w:val="Geenafstand"/>
        <w:rPr>
          <w:u w:val="single"/>
        </w:rPr>
      </w:pPr>
    </w:p>
    <w:p w14:paraId="3A71F3DC" w14:textId="77777777" w:rsidR="00B4348F" w:rsidRDefault="00B4348F" w:rsidP="00B4348F">
      <w:pPr>
        <w:pStyle w:val="Geenafstand"/>
        <w:rPr>
          <w:u w:val="single"/>
        </w:rPr>
      </w:pPr>
    </w:p>
    <w:p w14:paraId="0A041B78" w14:textId="2807486B" w:rsidR="00B4348F" w:rsidRDefault="00B4348F" w:rsidP="00B4348F">
      <w:pPr>
        <w:pStyle w:val="Geenafstand"/>
        <w:rPr>
          <w:u w:val="single"/>
        </w:rPr>
      </w:pPr>
      <w:r>
        <w:rPr>
          <w:noProof/>
        </w:rPr>
        <w:drawing>
          <wp:anchor distT="0" distB="0" distL="114300" distR="114300" simplePos="0" relativeHeight="251660288" behindDoc="1" locked="0" layoutInCell="1" allowOverlap="1" wp14:anchorId="6A5D2294" wp14:editId="1905A15B">
            <wp:simplePos x="0" y="0"/>
            <wp:positionH relativeFrom="margin">
              <wp:posOffset>3147060</wp:posOffset>
            </wp:positionH>
            <wp:positionV relativeFrom="paragraph">
              <wp:posOffset>110490</wp:posOffset>
            </wp:positionV>
            <wp:extent cx="2646680" cy="3771900"/>
            <wp:effectExtent l="0" t="0" r="1270" b="0"/>
            <wp:wrapTight wrapText="bothSides">
              <wp:wrapPolygon edited="0">
                <wp:start x="0" y="0"/>
                <wp:lineTo x="0" y="21491"/>
                <wp:lineTo x="21455" y="21491"/>
                <wp:lineTo x="2145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46680" cy="3771900"/>
                    </a:xfrm>
                    <a:prstGeom prst="rect">
                      <a:avLst/>
                    </a:prstGeom>
                  </pic:spPr>
                </pic:pic>
              </a:graphicData>
            </a:graphic>
            <wp14:sizeRelH relativeFrom="margin">
              <wp14:pctWidth>0</wp14:pctWidth>
            </wp14:sizeRelH>
            <wp14:sizeRelV relativeFrom="margin">
              <wp14:pctHeight>0</wp14:pctHeight>
            </wp14:sizeRelV>
          </wp:anchor>
        </w:drawing>
      </w:r>
      <w:r w:rsidRPr="003739F3">
        <w:rPr>
          <w:u w:val="single"/>
        </w:rPr>
        <w:t xml:space="preserve">Gebed </w:t>
      </w:r>
    </w:p>
    <w:p w14:paraId="5A9E9020" w14:textId="63303D30" w:rsidR="00B4348F" w:rsidRDefault="00B4348F" w:rsidP="00B4348F">
      <w:pPr>
        <w:pStyle w:val="Geenafstand"/>
        <w:rPr>
          <w:u w:val="single"/>
        </w:rPr>
      </w:pPr>
    </w:p>
    <w:p w14:paraId="4CA83FE4" w14:textId="77777777" w:rsidR="00B4348F" w:rsidRPr="003739F3" w:rsidRDefault="00B4348F" w:rsidP="00B4348F">
      <w:pPr>
        <w:pStyle w:val="Geenafstand"/>
        <w:rPr>
          <w:u w:val="single"/>
        </w:rPr>
      </w:pPr>
    </w:p>
    <w:p w14:paraId="100C0B0C" w14:textId="77777777" w:rsidR="00B4348F" w:rsidRDefault="00B4348F" w:rsidP="00B4348F">
      <w:pPr>
        <w:pStyle w:val="Geenafstand"/>
      </w:pPr>
      <w:r w:rsidRPr="003739F3">
        <w:rPr>
          <w:i/>
          <w:iCs/>
        </w:rPr>
        <w:t>Goede God</w:t>
      </w:r>
      <w:r>
        <w:t xml:space="preserve">, </w:t>
      </w:r>
    </w:p>
    <w:p w14:paraId="391082A8" w14:textId="77777777" w:rsidR="00B4348F" w:rsidRDefault="00B4348F" w:rsidP="00B4348F">
      <w:pPr>
        <w:pStyle w:val="Geenafstand"/>
      </w:pPr>
      <w:r>
        <w:t xml:space="preserve">dank U wel dat wij hier samen mogen zijn. </w:t>
      </w:r>
    </w:p>
    <w:p w14:paraId="497142D1" w14:textId="77777777" w:rsidR="00B4348F" w:rsidRDefault="00B4348F" w:rsidP="00B4348F">
      <w:pPr>
        <w:pStyle w:val="Geenafstand"/>
      </w:pPr>
      <w:r>
        <w:t xml:space="preserve">Dank U dat U bij ons bent en dat U voor ons wilt zorgen. </w:t>
      </w:r>
    </w:p>
    <w:p w14:paraId="191D3953" w14:textId="77777777" w:rsidR="00B4348F" w:rsidRDefault="00B4348F" w:rsidP="00B4348F">
      <w:pPr>
        <w:pStyle w:val="Geenafstand"/>
      </w:pPr>
      <w:r>
        <w:t xml:space="preserve">Is er gevaar? U bent bij ons. </w:t>
      </w:r>
    </w:p>
    <w:p w14:paraId="112CE020" w14:textId="77777777" w:rsidR="00B4348F" w:rsidRDefault="00B4348F" w:rsidP="00B4348F">
      <w:pPr>
        <w:pStyle w:val="Geenafstand"/>
      </w:pPr>
      <w:r>
        <w:t>Zijn we bang? U laat ons niet alleen.</w:t>
      </w:r>
    </w:p>
    <w:p w14:paraId="019EDD3B" w14:textId="77777777" w:rsidR="00B4348F" w:rsidRDefault="00B4348F" w:rsidP="00B4348F">
      <w:pPr>
        <w:pStyle w:val="Geenafstand"/>
      </w:pPr>
      <w:r>
        <w:t xml:space="preserve">Zijn we verdrietig? U troost ons. </w:t>
      </w:r>
    </w:p>
    <w:p w14:paraId="4699DD5A" w14:textId="77777777" w:rsidR="00B4348F" w:rsidRDefault="00B4348F" w:rsidP="00B4348F">
      <w:pPr>
        <w:pStyle w:val="Geenafstand"/>
      </w:pPr>
      <w:r>
        <w:t xml:space="preserve">Heer, wilt U bij ons blijven en </w:t>
      </w:r>
    </w:p>
    <w:p w14:paraId="17CD9306" w14:textId="77777777" w:rsidR="00B4348F" w:rsidRDefault="00B4348F" w:rsidP="00B4348F">
      <w:pPr>
        <w:pStyle w:val="Geenafstand"/>
      </w:pPr>
      <w:r>
        <w:t xml:space="preserve">ons helpen om U te blijven volgen </w:t>
      </w:r>
    </w:p>
    <w:p w14:paraId="448E1D81" w14:textId="77777777" w:rsidR="00B4348F" w:rsidRDefault="00B4348F" w:rsidP="00B4348F">
      <w:pPr>
        <w:pStyle w:val="Geenafstand"/>
      </w:pPr>
      <w:r>
        <w:t xml:space="preserve">en te leven zoals U dat van ons vraagt? </w:t>
      </w:r>
    </w:p>
    <w:p w14:paraId="1B0EACEA" w14:textId="77777777" w:rsidR="00B4348F" w:rsidRDefault="00B4348F" w:rsidP="00B4348F">
      <w:pPr>
        <w:pStyle w:val="Geenafstand"/>
      </w:pPr>
      <w:r>
        <w:t xml:space="preserve">Laat ons zien hoe wij anderen kunnen helpen. </w:t>
      </w:r>
    </w:p>
    <w:p w14:paraId="1D0C58B0" w14:textId="77777777" w:rsidR="00B4348F" w:rsidRDefault="00B4348F" w:rsidP="00B4348F">
      <w:pPr>
        <w:pStyle w:val="Geenafstand"/>
      </w:pPr>
      <w:r>
        <w:t xml:space="preserve">Wees bij ons, bij alles wat we doen, denken en voelen. </w:t>
      </w:r>
    </w:p>
    <w:p w14:paraId="7DB31CF1" w14:textId="77777777" w:rsidR="00B4348F" w:rsidRPr="003739F3" w:rsidRDefault="00B4348F" w:rsidP="00B4348F">
      <w:pPr>
        <w:pStyle w:val="Geenafstand"/>
        <w:rPr>
          <w:i/>
          <w:iCs/>
        </w:rPr>
      </w:pPr>
      <w:r w:rsidRPr="003739F3">
        <w:rPr>
          <w:i/>
          <w:iCs/>
        </w:rPr>
        <w:t>Amen</w:t>
      </w:r>
    </w:p>
    <w:p w14:paraId="5B6A54EB" w14:textId="77777777" w:rsidR="00B4348F" w:rsidRDefault="00B4348F" w:rsidP="00B4348F">
      <w:pPr>
        <w:pStyle w:val="Geenafstand"/>
      </w:pPr>
    </w:p>
    <w:p w14:paraId="1293F812" w14:textId="77777777" w:rsidR="00B4348F" w:rsidRDefault="00B4348F">
      <w:pPr>
        <w:spacing w:line="288" w:lineRule="auto"/>
        <w:jc w:val="both"/>
      </w:pPr>
    </w:p>
    <w:sectPr w:rsidR="00B4348F">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D7C8" w14:textId="77777777" w:rsidR="0081593F" w:rsidRDefault="0081593F">
      <w:r>
        <w:separator/>
      </w:r>
    </w:p>
  </w:endnote>
  <w:endnote w:type="continuationSeparator" w:id="0">
    <w:p w14:paraId="2AE3BF28" w14:textId="77777777" w:rsidR="0081593F" w:rsidRDefault="0081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F9B8" w14:textId="77777777" w:rsidR="00323DD0" w:rsidRDefault="00323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2C4A" w14:textId="77777777" w:rsidR="0081593F" w:rsidRDefault="0081593F">
      <w:r>
        <w:separator/>
      </w:r>
    </w:p>
  </w:footnote>
  <w:footnote w:type="continuationSeparator" w:id="0">
    <w:p w14:paraId="4008F6FD" w14:textId="77777777" w:rsidR="0081593F" w:rsidRDefault="0081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175D" w14:textId="77777777" w:rsidR="00323DD0" w:rsidRDefault="00323D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096C"/>
    <w:multiLevelType w:val="hybridMultilevel"/>
    <w:tmpl w:val="6EA4EEAA"/>
    <w:styleLink w:val="Opsteken"/>
    <w:lvl w:ilvl="0" w:tplc="957889A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E968C8D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17E4BF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372A5E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46265B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288A9D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1D688F8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9A2999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E24F6C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70E21F3"/>
    <w:multiLevelType w:val="hybridMultilevel"/>
    <w:tmpl w:val="6EA4EEAA"/>
    <w:numStyleLink w:val="Opsteken"/>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D0"/>
    <w:rsid w:val="00323DD0"/>
    <w:rsid w:val="0081593F"/>
    <w:rsid w:val="00B43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A5BC"/>
  <w15:docId w15:val="{02EB4F15-3410-47C7-A595-5E759EBE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Opsteken">
    <w:name w:val="Ops.teken"/>
    <w:pPr>
      <w:numPr>
        <w:numId w:val="1"/>
      </w:numPr>
    </w:pPr>
  </w:style>
  <w:style w:type="character" w:customStyle="1" w:styleId="Hyperlink0">
    <w:name w:val="Hyperlink.0"/>
    <w:basedOn w:val="Hyperlink"/>
    <w:rPr>
      <w:u w:val="single"/>
    </w:rPr>
  </w:style>
  <w:style w:type="paragraph" w:styleId="Geenafstand">
    <w:name w:val="No Spacing"/>
    <w:uiPriority w:val="1"/>
    <w:qFormat/>
    <w:rsid w:val="00B4348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serdouwe97@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indopzondag.n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6283</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Tine Meindertsma</cp:lastModifiedBy>
  <cp:revision>2</cp:revision>
  <dcterms:created xsi:type="dcterms:W3CDTF">2021-04-22T17:15:00Z</dcterms:created>
  <dcterms:modified xsi:type="dcterms:W3CDTF">2021-04-22T17:15:00Z</dcterms:modified>
</cp:coreProperties>
</file>